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1E" w:rsidRDefault="000762ED" w:rsidP="000762ED">
      <w:r>
        <w:t xml:space="preserve">Harmonogram dnia: </w:t>
      </w:r>
      <w:r>
        <w:br/>
      </w:r>
      <w:r>
        <w:br/>
        <w:t xml:space="preserve">10.00 - Uroczyste rozpoczęcie Dnia Sportu, oficjalne otwarcie przez Panią dyrektor Katarzynę </w:t>
      </w:r>
      <w:proofErr w:type="spellStart"/>
      <w:r>
        <w:t>Miezian</w:t>
      </w:r>
      <w:proofErr w:type="spellEnd"/>
      <w:r>
        <w:t xml:space="preserve">. </w:t>
      </w:r>
      <w:r>
        <w:br/>
      </w:r>
      <w:r>
        <w:br/>
        <w:t xml:space="preserve">10.20 - pokaz Karate tradycyjnego - ENBU w wykonaniu Natalii </w:t>
      </w:r>
      <w:proofErr w:type="spellStart"/>
      <w:r>
        <w:t>Firlit</w:t>
      </w:r>
      <w:proofErr w:type="spellEnd"/>
      <w:r>
        <w:t xml:space="preserve"> 1B, Szczepana Rzeszutka 1F</w:t>
      </w:r>
      <w:r>
        <w:br/>
      </w:r>
      <w:r>
        <w:br/>
        <w:t xml:space="preserve">10.30 </w:t>
      </w:r>
      <w:r>
        <w:br/>
        <w:t xml:space="preserve">1. Mecz piłki nożnej klas 1 vs 2 o Puchar Prezydenta prof. Jacka Majchrowskiego </w:t>
      </w:r>
      <w:r>
        <w:br/>
        <w:t>2. Finałowe mecze siatkówki ligi szkolnej</w:t>
      </w:r>
      <w:r>
        <w:br/>
      </w:r>
      <w:r>
        <w:br/>
        <w:t xml:space="preserve">3. GRA TERENOWA „50” - WAŻNE !!!! OBOWIĄZKOWY UDZIAŁ WSZYSTKICH KLAS I </w:t>
      </w:r>
      <w:proofErr w:type="spellStart"/>
      <w:r>
        <w:t>i</w:t>
      </w:r>
      <w:proofErr w:type="spellEnd"/>
      <w:r>
        <w:t xml:space="preserve"> II. </w:t>
      </w:r>
      <w:r>
        <w:br/>
      </w:r>
      <w:r>
        <w:br/>
        <w:t>Cel gry:</w:t>
      </w:r>
      <w:r>
        <w:br/>
        <w:t>• Celem gry, jest dotarcie pionkiem do pola nr 50 na planszy gry, wykonując po drodze zadania sportowe</w:t>
      </w:r>
      <w:r>
        <w:br/>
      </w:r>
      <w:r>
        <w:br/>
        <w:t>Zasady:</w:t>
      </w:r>
      <w:r>
        <w:br/>
        <w:t>• Grę rozpoczyna drużyna, która uzyska najwięcej „oczek” w 2 rzutach kostką</w:t>
      </w:r>
      <w:r>
        <w:br/>
        <w:t>• Gra rozpoczyna się z pola „start”</w:t>
      </w:r>
      <w:r>
        <w:br/>
        <w:t>• Drużyna przesuwa pionek o tyle pól, ile wypadło na kostce(1 rzut)</w:t>
      </w:r>
      <w:r>
        <w:br/>
        <w:t>• Po rzucie kostką, drużyna odnajduje na „terenie gry” numer zgodny numerem pola, na którym zatrzymał się pionek. Podaje komisji gry hasło znalezione na odwrocie numeru</w:t>
      </w:r>
      <w:r>
        <w:br/>
        <w:t xml:space="preserve">• Drużyna realizuje zadanie sportowe, zgodne z hasłem na odwrocie numeru, w obecności komisji gry ( nauczyciele </w:t>
      </w:r>
      <w:proofErr w:type="spellStart"/>
      <w:r>
        <w:t>wf</w:t>
      </w:r>
      <w:proofErr w:type="spellEnd"/>
      <w:r>
        <w:t>)</w:t>
      </w:r>
      <w:r>
        <w:br/>
        <w:t>• Jeżeli zadanie zostanie „zaliczone”, drużyna rzuca kostką i gra dalej. Jeżeli zadanie nie zostanie wykonane prawidłowo, drużyna cofa swój pionek o tyle pól, ile wypadło na kostce(1 rzut)</w:t>
      </w:r>
      <w:r>
        <w:br/>
        <w:t>• „Terenem gry” są tereny zielone Szkoły</w:t>
      </w:r>
      <w:r>
        <w:br/>
        <w:t>• Po „terenie gry”, drużyna porusza się w pełnym składzie !</w:t>
      </w:r>
      <w:r>
        <w:br/>
        <w:t xml:space="preserve">• W czasie gry obowiązuje wygodny strój i obuwie sportowe( zakaz udziału w grze w japonkach lub butach na obcasie). Każdy z graczy posiada nakrycie głowy oraz butelkę wody. </w:t>
      </w:r>
      <w:r>
        <w:br/>
      </w:r>
      <w:r>
        <w:br/>
        <w:t>Postanowienia końcowe:</w:t>
      </w:r>
      <w:r>
        <w:br/>
        <w:t>• Zakazane jest używanie urządzeń elektronicznych( w tym nawigacyjnych) oraz niszczenie wyposażenia gry(plansza, numery, itp.)</w:t>
      </w:r>
      <w:r>
        <w:br/>
        <w:t>• W sytuacjach spornych lub niejasnych, decyzje ostateczne podejmuje komisja gry, złożona z nauczycieli WF</w:t>
      </w:r>
      <w:r>
        <w:br/>
      </w:r>
      <w:r>
        <w:br/>
        <w:t>Zapraszamy !!!</w:t>
      </w:r>
      <w:r>
        <w:br/>
      </w:r>
      <w:r>
        <w:br/>
        <w:t>Nauczyciele WF</w:t>
      </w:r>
      <w:bookmarkStart w:id="0" w:name="_GoBack"/>
      <w:bookmarkEnd w:id="0"/>
    </w:p>
    <w:sectPr w:rsidR="00DB0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ED"/>
    <w:rsid w:val="000762ED"/>
    <w:rsid w:val="00DB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8300E-2BC3-474A-BC09-0FFD1DC8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DorotaSz</dc:creator>
  <cp:keywords/>
  <dc:description/>
  <cp:lastModifiedBy>DorotaSz</cp:lastModifiedBy>
  <cp:revision>1</cp:revision>
  <dcterms:created xsi:type="dcterms:W3CDTF">2019-06-17T13:31:00Z</dcterms:created>
  <dcterms:modified xsi:type="dcterms:W3CDTF">2019-06-17T13:31:00Z</dcterms:modified>
</cp:coreProperties>
</file>